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8EBC15" w14:textId="77777777" w:rsidR="00263217" w:rsidRDefault="00263217" w:rsidP="00E81213">
      <w:pPr>
        <w:jc w:val="center"/>
        <w:rPr>
          <w:rFonts w:ascii="Futura Std Condensed" w:eastAsia="Times New Roman" w:hAnsi="Futura Std Condensed" w:cs="Calibri"/>
          <w:noProof/>
          <w:sz w:val="48"/>
          <w:szCs w:val="48"/>
        </w:rPr>
      </w:pPr>
    </w:p>
    <w:p w14:paraId="69651CE1" w14:textId="011F6637" w:rsidR="0070194B" w:rsidRDefault="0070194B" w:rsidP="00E81213">
      <w:pPr>
        <w:jc w:val="center"/>
        <w:rPr>
          <w:rFonts w:ascii="Futura Std Condensed" w:eastAsia="Times New Roman" w:hAnsi="Futura Std Condensed" w:cs="Calibri"/>
          <w:sz w:val="48"/>
          <w:szCs w:val="48"/>
        </w:rPr>
      </w:pPr>
    </w:p>
    <w:p w14:paraId="69651CE2" w14:textId="77777777" w:rsidR="0070194B" w:rsidRPr="0070194B" w:rsidRDefault="0070194B" w:rsidP="00015247">
      <w:pPr>
        <w:jc w:val="center"/>
        <w:rPr>
          <w:rFonts w:ascii="Futura Std Condensed" w:eastAsia="Times New Roman" w:hAnsi="Futura Std Condensed" w:cs="Calibri"/>
          <w:color w:val="00512F"/>
          <w:sz w:val="16"/>
          <w:szCs w:val="16"/>
        </w:rPr>
      </w:pPr>
    </w:p>
    <w:p w14:paraId="69651CE3" w14:textId="08AB4A61" w:rsidR="00015247" w:rsidRPr="00A64BC8" w:rsidRDefault="00723E62" w:rsidP="00E0634C">
      <w:pPr>
        <w:spacing w:after="120" w:line="264" w:lineRule="auto"/>
        <w:jc w:val="center"/>
        <w:rPr>
          <w:rFonts w:ascii="Century Gothic,Calibri,Times Ne" w:eastAsia="Century Gothic,Calibri,Times Ne" w:hAnsi="Century Gothic,Calibri,Times Ne" w:cs="Century Gothic,Calibri,Times Ne"/>
          <w:color w:val="00512F"/>
          <w:sz w:val="44"/>
          <w:szCs w:val="44"/>
        </w:rPr>
      </w:pPr>
      <w:r>
        <w:rPr>
          <w:rFonts w:ascii="Century Gothic,Calibri,Times Ne" w:eastAsia="Century Gothic,Calibri,Times Ne" w:hAnsi="Century Gothic,Calibri,Times Ne" w:cs="Century Gothic,Calibri,Times Ne"/>
          <w:color w:val="00512F"/>
          <w:sz w:val="44"/>
          <w:szCs w:val="44"/>
        </w:rPr>
        <w:t xml:space="preserve">IFLA </w:t>
      </w:r>
      <w:r w:rsidR="0070194B" w:rsidRPr="19F077F1">
        <w:rPr>
          <w:rFonts w:ascii="Century Gothic,Calibri,Times Ne" w:eastAsia="Century Gothic,Calibri,Times Ne" w:hAnsi="Century Gothic,Calibri,Times Ne" w:cs="Century Gothic,Calibri,Times Ne"/>
          <w:color w:val="00512F"/>
          <w:sz w:val="44"/>
          <w:szCs w:val="44"/>
        </w:rPr>
        <w:t xml:space="preserve">GLOBAL VISION </w:t>
      </w:r>
      <w:r w:rsidR="00895954">
        <w:rPr>
          <w:rFonts w:ascii="Century Gothic,Calibri,Times Ne" w:eastAsia="Century Gothic,Calibri,Times Ne" w:hAnsi="Century Gothic,Calibri,Times Ne" w:cs="Century Gothic,Calibri,Times Ne"/>
          <w:color w:val="00512F"/>
          <w:sz w:val="44"/>
          <w:szCs w:val="44"/>
        </w:rPr>
        <w:t>WORKSHOP</w:t>
      </w:r>
      <w:r w:rsidR="006B3E80">
        <w:rPr>
          <w:rFonts w:ascii="Century Gothic,Calibri,Times Ne" w:eastAsia="Century Gothic,Calibri,Times Ne" w:hAnsi="Century Gothic,Calibri,Times Ne" w:cs="Century Gothic,Calibri,Times Ne"/>
          <w:color w:val="00512F"/>
          <w:sz w:val="44"/>
          <w:szCs w:val="44"/>
        </w:rPr>
        <w:t xml:space="preserve"> 2</w:t>
      </w:r>
      <w:bookmarkStart w:id="0" w:name="_GoBack"/>
      <w:bookmarkEnd w:id="0"/>
      <w:r w:rsidR="006B3E80">
        <w:rPr>
          <w:rFonts w:ascii="Century Gothic,Calibri,Times Ne" w:eastAsia="Century Gothic,Calibri,Times Ne" w:hAnsi="Century Gothic,Calibri,Times Ne" w:cs="Century Gothic,Calibri,Times Ne"/>
          <w:color w:val="00512F"/>
          <w:sz w:val="44"/>
          <w:szCs w:val="44"/>
        </w:rPr>
        <w:t>018</w:t>
      </w:r>
    </w:p>
    <w:p w14:paraId="69651CE5" w14:textId="77777777" w:rsidR="00015247" w:rsidRPr="005568FB" w:rsidRDefault="0070194B" w:rsidP="00A64BC8">
      <w:pPr>
        <w:spacing w:before="720" w:after="720"/>
        <w:jc w:val="center"/>
        <w:rPr>
          <w:rFonts w:ascii="Century Gothic,Calibri,Times Ne" w:eastAsia="Century Gothic,Calibri,Times Ne" w:hAnsi="Century Gothic,Calibri,Times Ne" w:cs="Century Gothic,Calibri,Times Ne"/>
          <w:b/>
          <w:color w:val="00512F"/>
          <w:sz w:val="44"/>
          <w:szCs w:val="44"/>
        </w:rPr>
      </w:pPr>
      <w:r w:rsidRPr="19F077F1">
        <w:rPr>
          <w:rFonts w:ascii="Century Gothic,Calibri,Times Ne" w:eastAsia="Century Gothic,Calibri,Times Ne" w:hAnsi="Century Gothic,Calibri,Times Ne" w:cs="Century Gothic,Calibri,Times Ne"/>
          <w:b/>
          <w:color w:val="00512F"/>
          <w:sz w:val="44"/>
          <w:szCs w:val="44"/>
        </w:rPr>
        <w:t>CERTIFICATE OF PARTICIPATION</w:t>
      </w:r>
    </w:p>
    <w:p w14:paraId="69651CE6" w14:textId="77777777" w:rsidR="0070194B" w:rsidRDefault="00015247" w:rsidP="00015247">
      <w:pPr>
        <w:jc w:val="center"/>
        <w:rPr>
          <w:rFonts w:ascii="Century Gothic,Calibri,Times Ne" w:eastAsia="Century Gothic,Calibri,Times Ne" w:hAnsi="Century Gothic,Calibri,Times Ne" w:cs="Century Gothic,Calibri,Times Ne"/>
          <w:sz w:val="36"/>
          <w:szCs w:val="36"/>
        </w:rPr>
      </w:pPr>
      <w:r w:rsidRPr="19F077F1">
        <w:rPr>
          <w:rFonts w:ascii="Century Gothic,Calibri,Times Ne" w:eastAsia="Century Gothic,Calibri,Times Ne" w:hAnsi="Century Gothic,Calibri,Times Ne" w:cs="Century Gothic,Calibri,Times Ne"/>
          <w:sz w:val="36"/>
          <w:szCs w:val="36"/>
        </w:rPr>
        <w:t>This certificate is awarded to</w:t>
      </w:r>
    </w:p>
    <w:p w14:paraId="69651CE7" w14:textId="6ED0476E" w:rsidR="0070194B" w:rsidRPr="00AE6CE0" w:rsidRDefault="00C93F3C" w:rsidP="00E0634C">
      <w:pPr>
        <w:spacing w:before="120" w:after="120"/>
        <w:jc w:val="center"/>
        <w:rPr>
          <w:rFonts w:ascii="Century Gothic,Calibri,Times Ne" w:eastAsia="Century Gothic,Calibri,Times Ne" w:hAnsi="Century Gothic,Calibri,Times Ne" w:cs="Century Gothic,Calibri,Times Ne"/>
          <w:sz w:val="72"/>
          <w:szCs w:val="72"/>
        </w:rPr>
      </w:pPr>
      <w:r>
        <w:rPr>
          <w:rFonts w:ascii="Century Gothic,Calibri,Times Ne" w:eastAsia="Century Gothic,Calibri,Times Ne" w:hAnsi="Century Gothic,Calibri,Times Ne" w:cs="Century Gothic,Calibri,Times Ne"/>
          <w:sz w:val="72"/>
          <w:szCs w:val="72"/>
        </w:rPr>
        <w:t>[name of the participant]</w:t>
      </w:r>
    </w:p>
    <w:p w14:paraId="69651CE8" w14:textId="77777777" w:rsidR="0070194B" w:rsidRDefault="0070194B" w:rsidP="0070194B">
      <w:pPr>
        <w:jc w:val="center"/>
        <w:rPr>
          <w:rFonts w:ascii="Century Gothic" w:eastAsia="Times New Roman" w:hAnsi="Century Gothic" w:cs="Calibri"/>
        </w:rPr>
      </w:pPr>
    </w:p>
    <w:p w14:paraId="53461B2D" w14:textId="438D6F6E" w:rsidR="00492F5B" w:rsidRDefault="00492F5B" w:rsidP="00015247">
      <w:pPr>
        <w:jc w:val="center"/>
        <w:rPr>
          <w:rFonts w:ascii="Century Gothic" w:eastAsia="Times New Roman" w:hAnsi="Century Gothic" w:cs="Calibri"/>
          <w:sz w:val="36"/>
          <w:szCs w:val="36"/>
        </w:rPr>
      </w:pPr>
    </w:p>
    <w:p w14:paraId="141A818A" w14:textId="77777777" w:rsidR="00492F5B" w:rsidRPr="00492F5B" w:rsidRDefault="00492F5B" w:rsidP="00492F5B">
      <w:pPr>
        <w:spacing w:line="264" w:lineRule="auto"/>
        <w:ind w:left="720" w:hanging="720"/>
        <w:jc w:val="center"/>
        <w:rPr>
          <w:rFonts w:ascii="Century Gothic,Calibri,Times Ne" w:eastAsia="Century Gothic,Calibri,Times Ne" w:hAnsi="Century Gothic,Calibri,Times Ne" w:cs="Century Gothic,Calibri,Times Ne"/>
        </w:rPr>
      </w:pPr>
      <w:r w:rsidRPr="00492F5B">
        <w:rPr>
          <w:rFonts w:ascii="Century Gothic,Calibri,Times Ne" w:eastAsia="Century Gothic,Calibri,Times Ne" w:hAnsi="Century Gothic,Calibri,Times Ne" w:cs="Century Gothic,Calibri,Times Ne"/>
        </w:rPr>
        <w:t>who participated in a global conversation to shape ideas for action</w:t>
      </w:r>
    </w:p>
    <w:p w14:paraId="57E835D7" w14:textId="77777777" w:rsidR="00492F5B" w:rsidRPr="00492F5B" w:rsidRDefault="00492F5B" w:rsidP="00492F5B">
      <w:pPr>
        <w:spacing w:line="264" w:lineRule="auto"/>
        <w:ind w:left="720" w:hanging="720"/>
        <w:jc w:val="center"/>
        <w:rPr>
          <w:rFonts w:ascii="Century Gothic,Calibri,Times Ne" w:eastAsia="Century Gothic,Calibri,Times Ne" w:hAnsi="Century Gothic,Calibri,Times Ne" w:cs="Century Gothic,Calibri,Times Ne"/>
        </w:rPr>
      </w:pPr>
      <w:r w:rsidRPr="00492F5B">
        <w:rPr>
          <w:rFonts w:ascii="Century Gothic,Calibri,Times Ne" w:eastAsia="Century Gothic,Calibri,Times Ne" w:hAnsi="Century Gothic,Calibri,Times Ne" w:cs="Century Gothic,Calibri,Times Ne"/>
        </w:rPr>
        <w:t xml:space="preserve">for a united library field to tackle the challenges of the future, </w:t>
      </w:r>
    </w:p>
    <w:p w14:paraId="0266677B" w14:textId="09E9B819" w:rsidR="00492F5B" w:rsidRPr="00492F5B" w:rsidRDefault="00492F5B" w:rsidP="00492F5B">
      <w:pPr>
        <w:spacing w:line="264" w:lineRule="auto"/>
        <w:ind w:left="720" w:hanging="720"/>
        <w:jc w:val="center"/>
        <w:rPr>
          <w:rFonts w:ascii="Century Gothic,Calibri,Times Ne" w:eastAsia="Century Gothic,Calibri,Times Ne" w:hAnsi="Century Gothic,Calibri,Times Ne" w:cs="Century Gothic,Calibri,Times Ne"/>
        </w:rPr>
      </w:pPr>
      <w:r w:rsidRPr="00492F5B">
        <w:rPr>
          <w:rFonts w:ascii="Century Gothic,Calibri,Times Ne" w:eastAsia="Century Gothic,Calibri,Times Ne" w:hAnsi="Century Gothic,Calibri,Times Ne" w:cs="Century Gothic,Calibri,Times Ne"/>
        </w:rPr>
        <w:t xml:space="preserve">that took place </w:t>
      </w:r>
      <w:r w:rsidRPr="19F077F1">
        <w:rPr>
          <w:rFonts w:ascii="Century Gothic,Calibri,Times Ne" w:eastAsia="Century Gothic,Calibri,Times Ne" w:hAnsi="Century Gothic,Calibri,Times Ne" w:cs="Century Gothic,Calibri,Times Ne"/>
        </w:rPr>
        <w:t xml:space="preserve">on </w:t>
      </w:r>
      <w:r>
        <w:rPr>
          <w:rFonts w:ascii="Century Gothic,Calibri,Times Ne" w:eastAsia="Century Gothic,Calibri,Times Ne" w:hAnsi="Century Gothic,Calibri,Times Ne" w:cs="Century Gothic,Calibri,Times Ne"/>
        </w:rPr>
        <w:t>[date]</w:t>
      </w:r>
      <w:r w:rsidRPr="19F077F1">
        <w:rPr>
          <w:rFonts w:ascii="Century Gothic,Calibri,Times Ne" w:eastAsia="Century Gothic,Calibri,Times Ne" w:hAnsi="Century Gothic,Calibri,Times Ne" w:cs="Century Gothic,Calibri,Times Ne"/>
        </w:rPr>
        <w:t xml:space="preserve"> of </w:t>
      </w:r>
      <w:r>
        <w:rPr>
          <w:rFonts w:ascii="Century Gothic,Calibri,Times Ne" w:eastAsia="Century Gothic,Calibri,Times Ne" w:hAnsi="Century Gothic,Calibri,Times Ne" w:cs="Century Gothic,Calibri,Times Ne"/>
        </w:rPr>
        <w:t>[month]</w:t>
      </w:r>
      <w:r w:rsidRPr="19F077F1">
        <w:rPr>
          <w:rFonts w:ascii="Century Gothic,Calibri,Times Ne" w:eastAsia="Century Gothic,Calibri,Times Ne" w:hAnsi="Century Gothic,Calibri,Times Ne" w:cs="Century Gothic,Calibri,Times Ne"/>
        </w:rPr>
        <w:t xml:space="preserve"> </w:t>
      </w:r>
      <w:r>
        <w:rPr>
          <w:rFonts w:ascii="Century Gothic,Calibri,Times Ne" w:eastAsia="Century Gothic,Calibri,Times Ne" w:hAnsi="Century Gothic,Calibri,Times Ne" w:cs="Century Gothic,Calibri,Times Ne"/>
        </w:rPr>
        <w:t>2018</w:t>
      </w:r>
      <w:r w:rsidRPr="19F077F1">
        <w:rPr>
          <w:rFonts w:ascii="Century Gothic,Calibri,Times Ne" w:eastAsia="Century Gothic,Calibri,Times Ne" w:hAnsi="Century Gothic,Calibri,Times Ne" w:cs="Century Gothic,Calibri,Times Ne"/>
        </w:rPr>
        <w:t xml:space="preserve"> in</w:t>
      </w:r>
      <w:r>
        <w:rPr>
          <w:rFonts w:ascii="Century Gothic,Calibri,Times Ne" w:eastAsia="Century Gothic,Calibri,Times Ne" w:hAnsi="Century Gothic,Calibri,Times Ne" w:cs="Century Gothic,Calibri,Times Ne"/>
        </w:rPr>
        <w:t xml:space="preserve"> [city, country].</w:t>
      </w:r>
    </w:p>
    <w:p w14:paraId="2D9C7C27" w14:textId="77777777" w:rsidR="00492F5B" w:rsidRPr="00492F5B" w:rsidRDefault="00492F5B" w:rsidP="00492F5B">
      <w:pPr>
        <w:spacing w:line="264" w:lineRule="auto"/>
        <w:jc w:val="center"/>
        <w:rPr>
          <w:rFonts w:ascii="Century Gothic,Calibri,Times Ne" w:eastAsia="Century Gothic,Calibri,Times Ne" w:hAnsi="Century Gothic,Calibri,Times Ne" w:cs="Century Gothic,Calibri,Times Ne"/>
        </w:rPr>
      </w:pPr>
    </w:p>
    <w:p w14:paraId="6753ACEC" w14:textId="77777777" w:rsidR="00492F5B" w:rsidRPr="00492F5B" w:rsidRDefault="00492F5B" w:rsidP="00492F5B">
      <w:pPr>
        <w:spacing w:line="264" w:lineRule="auto"/>
        <w:ind w:left="720" w:hanging="720"/>
        <w:jc w:val="center"/>
        <w:rPr>
          <w:rFonts w:ascii="Century Gothic,Calibri,Times Ne" w:eastAsia="Century Gothic,Calibri,Times Ne" w:hAnsi="Century Gothic,Calibri,Times Ne" w:cs="Century Gothic,Calibri,Times Ne"/>
        </w:rPr>
      </w:pPr>
      <w:r w:rsidRPr="00492F5B">
        <w:rPr>
          <w:rFonts w:ascii="Century Gothic,Calibri,Times Ne" w:eastAsia="Century Gothic,Calibri,Times Ne" w:hAnsi="Century Gothic,Calibri,Times Ne" w:cs="Century Gothic,Calibri,Times Ne"/>
        </w:rPr>
        <w:t xml:space="preserve">Your ideas, expertise and energy have been invaluable in our vision </w:t>
      </w:r>
    </w:p>
    <w:p w14:paraId="101DD8E4" w14:textId="77777777" w:rsidR="00492F5B" w:rsidRPr="00492F5B" w:rsidRDefault="00492F5B" w:rsidP="00492F5B">
      <w:pPr>
        <w:spacing w:line="264" w:lineRule="auto"/>
        <w:ind w:left="720" w:hanging="720"/>
        <w:jc w:val="center"/>
        <w:rPr>
          <w:rFonts w:ascii="Century Gothic,Calibri,Times Ne" w:eastAsia="Century Gothic,Calibri,Times Ne" w:hAnsi="Century Gothic,Calibri,Times Ne" w:cs="Century Gothic,Calibri,Times Ne"/>
        </w:rPr>
      </w:pPr>
      <w:r w:rsidRPr="00492F5B">
        <w:rPr>
          <w:rFonts w:ascii="Century Gothic,Calibri,Times Ne" w:eastAsia="Century Gothic,Calibri,Times Ne" w:hAnsi="Century Gothic,Calibri,Times Ne" w:cs="Century Gothic,Calibri,Times Ne"/>
        </w:rPr>
        <w:t xml:space="preserve">to create a strong and united library field, </w:t>
      </w:r>
    </w:p>
    <w:p w14:paraId="64165FAB" w14:textId="77777777" w:rsidR="00492F5B" w:rsidRPr="00492F5B" w:rsidRDefault="00492F5B" w:rsidP="00492F5B">
      <w:pPr>
        <w:spacing w:line="264" w:lineRule="auto"/>
        <w:ind w:left="720" w:hanging="720"/>
        <w:jc w:val="center"/>
        <w:rPr>
          <w:rFonts w:ascii="Century Gothic,Calibri,Times Ne" w:eastAsia="Century Gothic,Calibri,Times Ne" w:hAnsi="Century Gothic,Calibri,Times Ne" w:cs="Century Gothic,Calibri,Times Ne"/>
        </w:rPr>
      </w:pPr>
      <w:r w:rsidRPr="00492F5B">
        <w:rPr>
          <w:rFonts w:ascii="Century Gothic,Calibri,Times Ne" w:eastAsia="Century Gothic,Calibri,Times Ne" w:hAnsi="Century Gothic,Calibri,Times Ne" w:cs="Century Gothic,Calibri,Times Ne"/>
        </w:rPr>
        <w:t xml:space="preserve">powering literate, informed and participative societies. </w:t>
      </w:r>
    </w:p>
    <w:p w14:paraId="23F89FE3" w14:textId="77777777" w:rsidR="00492F5B" w:rsidRPr="0070194B" w:rsidRDefault="00492F5B" w:rsidP="00015247">
      <w:pPr>
        <w:jc w:val="center"/>
        <w:rPr>
          <w:rFonts w:ascii="Century Gothic" w:eastAsia="Times New Roman" w:hAnsi="Century Gothic" w:cs="Calibri"/>
          <w:sz w:val="36"/>
          <w:szCs w:val="36"/>
        </w:rPr>
      </w:pPr>
    </w:p>
    <w:p w14:paraId="69651CEE" w14:textId="77777777" w:rsidR="00015247" w:rsidRPr="00E0634C" w:rsidRDefault="00015247" w:rsidP="00A64BC8">
      <w:pPr>
        <w:jc w:val="center"/>
        <w:rPr>
          <w:rFonts w:ascii="Century Gothic,Calibri,Times Ne" w:eastAsia="Century Gothic,Calibri,Times Ne" w:hAnsi="Century Gothic,Calibri,Times Ne" w:cs="Century Gothic,Calibri,Times Ne"/>
          <w:sz w:val="36"/>
          <w:szCs w:val="36"/>
        </w:rPr>
      </w:pPr>
      <w:r w:rsidRPr="19F077F1">
        <w:rPr>
          <w:rFonts w:ascii="Century Gothic,Calibri,Times Ne" w:eastAsia="Century Gothic,Calibri,Times Ne" w:hAnsi="Century Gothic,Calibri,Times Ne" w:cs="Century Gothic,Calibri,Times Ne"/>
          <w:sz w:val="36"/>
          <w:szCs w:val="36"/>
        </w:rPr>
        <w:t>Thank you!</w:t>
      </w:r>
    </w:p>
    <w:p w14:paraId="69651CEF" w14:textId="5DB572D9" w:rsidR="007706C4" w:rsidRPr="0070194B" w:rsidRDefault="007706C4" w:rsidP="00015247">
      <w:pPr>
        <w:jc w:val="center"/>
        <w:rPr>
          <w:rFonts w:ascii="Century Gothic" w:eastAsia="Times New Roman" w:hAnsi="Century Gothic" w:cs="Calibri"/>
          <w:sz w:val="36"/>
          <w:szCs w:val="36"/>
        </w:rPr>
      </w:pPr>
    </w:p>
    <w:p w14:paraId="69651CF0" w14:textId="77777777" w:rsidR="0070194B" w:rsidRDefault="0070194B" w:rsidP="00A76590">
      <w:pPr>
        <w:jc w:val="center"/>
        <w:rPr>
          <w:rFonts w:ascii="Century Gothic" w:eastAsia="Times New Roman" w:hAnsi="Century Gothic" w:cs="Calibri"/>
          <w:sz w:val="36"/>
          <w:szCs w:val="36"/>
        </w:rPr>
      </w:pPr>
    </w:p>
    <w:p w14:paraId="69651CF1" w14:textId="77777777" w:rsidR="0070194B" w:rsidRDefault="0070194B" w:rsidP="00015247">
      <w:pPr>
        <w:jc w:val="center"/>
        <w:rPr>
          <w:rFonts w:ascii="Century Gothic" w:eastAsia="Times New Roman" w:hAnsi="Century Gothic" w:cs="Calibri"/>
          <w:sz w:val="36"/>
          <w:szCs w:val="36"/>
        </w:rPr>
      </w:pPr>
    </w:p>
    <w:p w14:paraId="69651CF2" w14:textId="77777777" w:rsidR="0070194B" w:rsidRPr="0070194B" w:rsidRDefault="0070194B" w:rsidP="00015247">
      <w:pPr>
        <w:jc w:val="center"/>
        <w:rPr>
          <w:rFonts w:ascii="Century Gothic,Calibri,Times Ne" w:eastAsia="Century Gothic,Calibri,Times Ne" w:hAnsi="Century Gothic,Calibri,Times Ne" w:cs="Century Gothic,Calibri,Times Ne"/>
        </w:rPr>
      </w:pPr>
      <w:r w:rsidRPr="19F077F1">
        <w:rPr>
          <w:rFonts w:ascii="Century Gothic,Calibri,Times Ne" w:eastAsia="Century Gothic,Calibri,Times Ne" w:hAnsi="Century Gothic,Calibri,Times Ne" w:cs="Century Gothic,Calibri,Times Ne"/>
        </w:rPr>
        <w:t>……………………..</w:t>
      </w:r>
    </w:p>
    <w:p w14:paraId="69651CF3" w14:textId="6DF316DC" w:rsidR="00015247" w:rsidRPr="0070194B" w:rsidRDefault="00723E62" w:rsidP="00015247">
      <w:pPr>
        <w:jc w:val="center"/>
        <w:rPr>
          <w:rFonts w:ascii="Century Gothic,Calibri,Times Ne" w:eastAsia="Century Gothic,Calibri,Times Ne" w:hAnsi="Century Gothic,Calibri,Times Ne" w:cs="Century Gothic,Calibri,Times Ne"/>
        </w:rPr>
      </w:pPr>
      <w:r>
        <w:rPr>
          <w:rFonts w:ascii="Century Gothic,Calibri,Times Ne" w:eastAsia="Century Gothic,Calibri,Times Ne" w:hAnsi="Century Gothic,Calibri,Times Ne" w:cs="Century Gothic,Calibri,Times Ne"/>
        </w:rPr>
        <w:t>[name of the person who will sign]</w:t>
      </w:r>
    </w:p>
    <w:p w14:paraId="69651CF4" w14:textId="6D230C4B" w:rsidR="00015247" w:rsidRDefault="00723E62" w:rsidP="00015247">
      <w:pPr>
        <w:jc w:val="center"/>
        <w:rPr>
          <w:rFonts w:ascii="Century Gothic,Calibri,Times Ne" w:eastAsia="Century Gothic,Calibri,Times Ne" w:hAnsi="Century Gothic,Calibri,Times Ne" w:cs="Century Gothic,Calibri,Times Ne"/>
        </w:rPr>
      </w:pPr>
      <w:r>
        <w:rPr>
          <w:rFonts w:ascii="Century Gothic,Calibri,Times Ne" w:eastAsia="Century Gothic,Calibri,Times Ne" w:hAnsi="Century Gothic,Calibri,Times Ne" w:cs="Century Gothic,Calibri,Times Ne"/>
        </w:rPr>
        <w:t>[position and organisation of the person who is going to sign]</w:t>
      </w:r>
    </w:p>
    <w:p w14:paraId="749B8DAF" w14:textId="77777777" w:rsidR="00723E62" w:rsidRDefault="00723E62" w:rsidP="00015247">
      <w:pPr>
        <w:jc w:val="center"/>
        <w:rPr>
          <w:rFonts w:ascii="Century Gothic,Calibri,Times Ne" w:eastAsia="Century Gothic,Calibri,Times Ne" w:hAnsi="Century Gothic,Calibri,Times Ne" w:cs="Century Gothic,Calibri,Times Ne"/>
        </w:rPr>
      </w:pPr>
    </w:p>
    <w:p w14:paraId="2C4FC472" w14:textId="77777777" w:rsidR="00723E62" w:rsidRPr="0070194B" w:rsidRDefault="00723E62" w:rsidP="00015247">
      <w:pPr>
        <w:jc w:val="center"/>
        <w:rPr>
          <w:rFonts w:ascii="Century Gothic,Calibri,Times Ne" w:eastAsia="Century Gothic,Calibri,Times Ne" w:hAnsi="Century Gothic,Calibri,Times Ne" w:cs="Century Gothic,Calibri,Times Ne"/>
        </w:rPr>
      </w:pPr>
    </w:p>
    <w:p w14:paraId="69651CF5" w14:textId="77777777" w:rsidR="00015247" w:rsidRDefault="00015247" w:rsidP="00015247">
      <w:pPr>
        <w:jc w:val="center"/>
        <w:rPr>
          <w:rFonts w:ascii="Calibri" w:eastAsia="Times New Roman" w:hAnsi="Calibri" w:cs="Calibri"/>
          <w:sz w:val="22"/>
          <w:szCs w:val="22"/>
        </w:rPr>
      </w:pPr>
    </w:p>
    <w:p w14:paraId="5E0352F3" w14:textId="3FF95567" w:rsidR="008E77CB" w:rsidRDefault="00015247" w:rsidP="00D9316B">
      <w:pPr>
        <w:jc w:val="center"/>
        <w:rPr>
          <w:rFonts w:ascii="Futura Std Condensed,Calibri,Ti" w:eastAsia="Futura Std Condensed,Calibri,Ti" w:hAnsi="Futura Std Condensed,Calibri,Ti" w:cs="Futura Std Condensed,Calibri,Ti"/>
          <w:color w:val="00512F"/>
          <w:sz w:val="52"/>
          <w:szCs w:val="52"/>
        </w:rPr>
      </w:pPr>
      <w:r w:rsidRPr="19F077F1">
        <w:rPr>
          <w:rFonts w:ascii="Futura Std Condensed,Calibri,Ti" w:eastAsia="Futura Std Condensed,Calibri,Ti" w:hAnsi="Futura Std Condensed,Calibri,Ti" w:cs="Futura Std Condensed,Calibri,Ti"/>
          <w:color w:val="00512F"/>
          <w:sz w:val="52"/>
          <w:szCs w:val="52"/>
        </w:rPr>
        <w:t>#iflaGlobalVision</w:t>
      </w:r>
    </w:p>
    <w:sectPr w:rsidR="008E77C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15B859" w14:textId="77777777" w:rsidR="00553D47" w:rsidRDefault="00553D47" w:rsidP="00E81213">
      <w:r>
        <w:separator/>
      </w:r>
    </w:p>
  </w:endnote>
  <w:endnote w:type="continuationSeparator" w:id="0">
    <w:p w14:paraId="2251EC0A" w14:textId="77777777" w:rsidR="00553D47" w:rsidRDefault="00553D47" w:rsidP="00E81213">
      <w:r>
        <w:continuationSeparator/>
      </w:r>
    </w:p>
  </w:endnote>
  <w:endnote w:type="continuationNotice" w:id="1">
    <w:p w14:paraId="1189DB19" w14:textId="77777777" w:rsidR="00553D47" w:rsidRDefault="00553D4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CE4C11A8-8420-4147-ABAF-19683D28C513}"/>
  </w:font>
  <w:font w:name="Myanmar Text">
    <w:panose1 w:val="020B0502040204020203"/>
    <w:charset w:val="00"/>
    <w:family w:val="swiss"/>
    <w:pitch w:val="variable"/>
    <w:sig w:usb0="80000003" w:usb1="00000000" w:usb2="00000400" w:usb3="00000000" w:csb0="00000001" w:csb1="00000000"/>
    <w:embedRegular r:id="rId2" w:fontKey="{94C561B9-209B-4FF6-8B80-B2917E0184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603F9C89-AF0F-444F-81B1-19BBE27FF3EC}"/>
  </w:font>
  <w:font w:name="Futura Std Condensed">
    <w:altName w:val="Century Gothic"/>
    <w:panose1 w:val="020B0706020204030204"/>
    <w:charset w:val="00"/>
    <w:family w:val="swiss"/>
    <w:notTrueType/>
    <w:pitch w:val="variable"/>
    <w:sig w:usb0="800000AF" w:usb1="4000204A" w:usb2="00000000" w:usb3="00000000" w:csb0="00000001" w:csb1="00000000"/>
  </w:font>
  <w:font w:name="Century Gothic,Calibri,Times Ne">
    <w:altName w:val="Century Gothic"/>
    <w:panose1 w:val="00000000000000000000"/>
    <w:charset w:val="00"/>
    <w:family w:val="roman"/>
    <w:notTrueType/>
    <w:pitch w:val="default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4" w:fontKey="{CD9E71B4-CA10-4530-B0C8-3856447CB8EB}"/>
  </w:font>
  <w:font w:name="Futura Std Condensed,Calibri,Ti">
    <w:altName w:val="Century Gothic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5" w:fontKey="{14BD8DB2-1196-4009-A7FB-AF34F59ECD5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2E2B37" w14:textId="77777777" w:rsidR="00553D47" w:rsidRDefault="00553D47" w:rsidP="00E81213">
      <w:r>
        <w:separator/>
      </w:r>
    </w:p>
  </w:footnote>
  <w:footnote w:type="continuationSeparator" w:id="0">
    <w:p w14:paraId="6C4DA0DD" w14:textId="77777777" w:rsidR="00553D47" w:rsidRDefault="00553D47" w:rsidP="00E81213">
      <w:r>
        <w:continuationSeparator/>
      </w:r>
    </w:p>
  </w:footnote>
  <w:footnote w:type="continuationNotice" w:id="1">
    <w:p w14:paraId="071D0490" w14:textId="77777777" w:rsidR="00553D47" w:rsidRDefault="00553D47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1"/>
  <w:embedTrueTypeFonts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5247"/>
    <w:rsid w:val="00015247"/>
    <w:rsid w:val="000344B1"/>
    <w:rsid w:val="00057F83"/>
    <w:rsid w:val="00101795"/>
    <w:rsid w:val="0011685C"/>
    <w:rsid w:val="00127839"/>
    <w:rsid w:val="00180523"/>
    <w:rsid w:val="001E55EF"/>
    <w:rsid w:val="00263217"/>
    <w:rsid w:val="0026591A"/>
    <w:rsid w:val="002853AD"/>
    <w:rsid w:val="002B4F84"/>
    <w:rsid w:val="003538BD"/>
    <w:rsid w:val="00393955"/>
    <w:rsid w:val="003B5C86"/>
    <w:rsid w:val="003D0E08"/>
    <w:rsid w:val="00437F74"/>
    <w:rsid w:val="00470510"/>
    <w:rsid w:val="00492F5B"/>
    <w:rsid w:val="004944D4"/>
    <w:rsid w:val="004B31AB"/>
    <w:rsid w:val="00523D7E"/>
    <w:rsid w:val="00553D47"/>
    <w:rsid w:val="005568FB"/>
    <w:rsid w:val="005576CF"/>
    <w:rsid w:val="0057762C"/>
    <w:rsid w:val="005848BF"/>
    <w:rsid w:val="005863B5"/>
    <w:rsid w:val="00655176"/>
    <w:rsid w:val="00694CA7"/>
    <w:rsid w:val="006B3E80"/>
    <w:rsid w:val="006D531C"/>
    <w:rsid w:val="0070194B"/>
    <w:rsid w:val="00715F93"/>
    <w:rsid w:val="00723E62"/>
    <w:rsid w:val="0074718C"/>
    <w:rsid w:val="007706C4"/>
    <w:rsid w:val="007E2087"/>
    <w:rsid w:val="00830FF6"/>
    <w:rsid w:val="00837CE9"/>
    <w:rsid w:val="008564CA"/>
    <w:rsid w:val="00895954"/>
    <w:rsid w:val="00895A86"/>
    <w:rsid w:val="008962D2"/>
    <w:rsid w:val="008E77CB"/>
    <w:rsid w:val="00924CE5"/>
    <w:rsid w:val="00941A8C"/>
    <w:rsid w:val="009B31C8"/>
    <w:rsid w:val="009D1950"/>
    <w:rsid w:val="00A222F2"/>
    <w:rsid w:val="00A245C9"/>
    <w:rsid w:val="00A36E1E"/>
    <w:rsid w:val="00A50459"/>
    <w:rsid w:val="00A526DC"/>
    <w:rsid w:val="00A64BC8"/>
    <w:rsid w:val="00A76590"/>
    <w:rsid w:val="00AA6E32"/>
    <w:rsid w:val="00AA78B3"/>
    <w:rsid w:val="00AE6CE0"/>
    <w:rsid w:val="00AE7AF3"/>
    <w:rsid w:val="00B06191"/>
    <w:rsid w:val="00B66528"/>
    <w:rsid w:val="00BF30C9"/>
    <w:rsid w:val="00C30F13"/>
    <w:rsid w:val="00C5141F"/>
    <w:rsid w:val="00C535AC"/>
    <w:rsid w:val="00C64A58"/>
    <w:rsid w:val="00C66DE4"/>
    <w:rsid w:val="00C93F3C"/>
    <w:rsid w:val="00CC74E2"/>
    <w:rsid w:val="00CC7F8F"/>
    <w:rsid w:val="00CD6DC7"/>
    <w:rsid w:val="00D0489B"/>
    <w:rsid w:val="00D42676"/>
    <w:rsid w:val="00D6276D"/>
    <w:rsid w:val="00D7260E"/>
    <w:rsid w:val="00D9316B"/>
    <w:rsid w:val="00D95DE5"/>
    <w:rsid w:val="00DA491B"/>
    <w:rsid w:val="00DB5A5A"/>
    <w:rsid w:val="00DC688C"/>
    <w:rsid w:val="00E0634C"/>
    <w:rsid w:val="00E53406"/>
    <w:rsid w:val="00E81213"/>
    <w:rsid w:val="00EC1E44"/>
    <w:rsid w:val="00ED36FE"/>
    <w:rsid w:val="00EE00E8"/>
    <w:rsid w:val="00F00BCB"/>
    <w:rsid w:val="00F5219D"/>
    <w:rsid w:val="00F774CF"/>
    <w:rsid w:val="00FA37B3"/>
    <w:rsid w:val="00FB026C"/>
    <w:rsid w:val="00FB7459"/>
    <w:rsid w:val="19F077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my-M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651CE1"/>
  <w15:chartTrackingRefBased/>
  <w15:docId w15:val="{75782B42-95A9-4D37-949B-A9F7599ED3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15247"/>
    <w:pPr>
      <w:spacing w:after="0" w:line="240" w:lineRule="auto"/>
    </w:pPr>
    <w:rPr>
      <w:rFonts w:ascii="Times New Roman" w:hAnsi="Times New Roman" w:cs="Times New Roman"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0194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194B"/>
    <w:rPr>
      <w:rFonts w:ascii="Segoe UI" w:hAnsi="Segoe UI" w:cs="Segoe UI"/>
      <w:sz w:val="18"/>
      <w:szCs w:val="18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E81213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1213"/>
    <w:rPr>
      <w:rFonts w:ascii="Times New Roman" w:hAnsi="Times New Roman" w:cs="Times New Roman"/>
      <w:sz w:val="24"/>
      <w:szCs w:val="24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E81213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1213"/>
    <w:rPr>
      <w:rFonts w:ascii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797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7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2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3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8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0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9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7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5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6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A29822AA4AE294ABB9ABBC94873A2C1" ma:contentTypeVersion="7" ma:contentTypeDescription="Create a new document." ma:contentTypeScope="" ma:versionID="2defd4f49c6f4d45aa42dc843dbb644a">
  <xsd:schema xmlns:xsd="http://www.w3.org/2001/XMLSchema" xmlns:xs="http://www.w3.org/2001/XMLSchema" xmlns:p="http://schemas.microsoft.com/office/2006/metadata/properties" xmlns:ns2="2e85a74a-14d1-4a70-a1cb-bf85aed931f9" xmlns:ns3="e2ccb4e9-f1ac-4650-8fa3-3907bee8bbee" targetNamespace="http://schemas.microsoft.com/office/2006/metadata/properties" ma:root="true" ma:fieldsID="b6e2b8d6ea2f24e428006ab7690eb3ce" ns2:_="" ns3:_="">
    <xsd:import namespace="2e85a74a-14d1-4a70-a1cb-bf85aed931f9"/>
    <xsd:import namespace="e2ccb4e9-f1ac-4650-8fa3-3907bee8bbe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85a74a-14d1-4a70-a1cb-bf85aed931f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ccb4e9-f1ac-4650-8fa3-3907bee8bb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06E7FE-8EAB-4A48-9BC5-18E852C7ED3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8598067-37E6-47BE-A19F-8F5B0741324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8D81A62-C156-4769-BB2F-A1535AD59A28}"/>
</file>

<file path=customXml/itemProps4.xml><?xml version="1.0" encoding="utf-8"?>
<ds:datastoreItem xmlns:ds="http://schemas.openxmlformats.org/officeDocument/2006/customXml" ds:itemID="{BF437D72-DD9C-43DF-A630-4B92204F49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95</Words>
  <Characters>546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Despina Gerasimidou</cp:lastModifiedBy>
  <cp:revision>6</cp:revision>
  <cp:lastPrinted>2017-06-16T14:22:00Z</cp:lastPrinted>
  <dcterms:created xsi:type="dcterms:W3CDTF">2017-10-30T08:24:00Z</dcterms:created>
  <dcterms:modified xsi:type="dcterms:W3CDTF">2018-04-26T09:51:00Z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0x0101009A29822AA4AE294ABB9ABBC94873A2C1</vt:lpwstr>
  </property>
</Properties>
</file>